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B0" w:rsidRPr="00734DE8" w:rsidRDefault="00C66B59" w:rsidP="00C66B59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ru-RU"/>
        </w:rPr>
      </w:pPr>
      <w:r w:rsidRPr="00CB70DC">
        <w:rPr>
          <w:rFonts w:ascii="Times New Roman" w:hAnsi="Times New Roman" w:cs="Times New Roman"/>
          <w:color w:val="FF0000"/>
          <w:sz w:val="56"/>
          <w:szCs w:val="56"/>
          <w:lang w:val="ru-RU"/>
        </w:rPr>
        <w:t>День Матери</w:t>
      </w:r>
    </w:p>
    <w:p w:rsidR="00C66B59" w:rsidRPr="0079360F" w:rsidRDefault="00C66B59" w:rsidP="00B86B37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79360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Каждый </w:t>
      </w:r>
      <w:r w:rsidR="00D23D11" w:rsidRPr="0079360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год</w:t>
      </w:r>
      <w:r w:rsidR="00CB70DC" w:rsidRPr="0079360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,</w:t>
      </w:r>
      <w:r w:rsidR="00D23D11" w:rsidRPr="0079360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в </w:t>
      </w:r>
      <w:r w:rsidRPr="0079360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пос</w:t>
      </w:r>
      <w:r w:rsidR="00D23D11" w:rsidRPr="0079360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леднее воскресенье ноября   отмечается праздник «День Матери», в который все поздравляют своих самых родных, любимых мамочек.</w:t>
      </w:r>
    </w:p>
    <w:p w:rsidR="00D23D11" w:rsidRPr="0079360F" w:rsidRDefault="00D23D11" w:rsidP="00B86B37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79360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 нашей школе ученики тоже поздравили своих мам.</w:t>
      </w:r>
    </w:p>
    <w:p w:rsidR="00D23D11" w:rsidRPr="0079360F" w:rsidRDefault="00D23D11" w:rsidP="00B86B37">
      <w:pPr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79360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Школьна</w:t>
      </w:r>
      <w:r w:rsidR="006B3B33" w:rsidRPr="0079360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я изостудия </w:t>
      </w:r>
      <w:r w:rsidRPr="0079360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представили свои работы и оформили выставку в фойе школы.</w:t>
      </w:r>
    </w:p>
    <w:p w:rsidR="00D23D11" w:rsidRDefault="00D23D11" w:rsidP="00C66B59">
      <w:pPr>
        <w:jc w:val="both"/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</w:pPr>
    </w:p>
    <w:p w:rsidR="00D23D11" w:rsidRDefault="00B86B37" w:rsidP="00C66B59">
      <w:pPr>
        <w:jc w:val="both"/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</w:pPr>
      <w:r>
        <w:rPr>
          <w:rFonts w:ascii="Times New Roman" w:hAnsi="Times New Roman" w:cs="Times New Roman"/>
          <w:i w:val="0"/>
          <w:noProof/>
          <w:color w:val="000000" w:themeColor="text1"/>
          <w:sz w:val="40"/>
          <w:szCs w:val="40"/>
          <w:lang w:val="ru-RU" w:eastAsia="ru-RU" w:bidi="ar-SA"/>
        </w:rPr>
        <w:drawing>
          <wp:inline distT="0" distB="0" distL="0" distR="0">
            <wp:extent cx="3619500" cy="2714625"/>
            <wp:effectExtent l="19050" t="0" r="0" b="0"/>
            <wp:docPr id="1" name="Рисунок 1" descr="C:\Users\Света\Desktop\изображение_viber_2020-05-21_11-4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изображение_viber_2020-05-21_11-41-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9FC" w:rsidRDefault="0079360F" w:rsidP="00C66B59">
      <w:pPr>
        <w:jc w:val="both"/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</w:pPr>
      <w:r w:rsidRPr="0079360F">
        <w:rPr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Ученики 4 Г класса тоже постарались и сделали поздравительные открытки - поделки своим мамам</w:t>
      </w:r>
      <w:r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  <w:t>.</w:t>
      </w:r>
    </w:p>
    <w:p w:rsidR="00FA762C" w:rsidRPr="0079360F" w:rsidRDefault="0079360F" w:rsidP="0079360F">
      <w:pPr>
        <w:jc w:val="both"/>
        <w:rPr>
          <w:rFonts w:ascii="Times New Roman" w:hAnsi="Times New Roman" w:cs="Times New Roman"/>
          <w:i w:val="0"/>
          <w:color w:val="000000" w:themeColor="text1"/>
          <w:sz w:val="40"/>
          <w:szCs w:val="40"/>
          <w:lang w:val="ru-RU"/>
        </w:rPr>
      </w:pPr>
      <w:r>
        <w:rPr>
          <w:rFonts w:ascii="Times New Roman" w:hAnsi="Times New Roman" w:cs="Times New Roman"/>
          <w:i w:val="0"/>
          <w:noProof/>
          <w:color w:val="000000" w:themeColor="text1"/>
          <w:sz w:val="40"/>
          <w:szCs w:val="40"/>
          <w:lang w:val="ru-RU" w:eastAsia="ru-RU" w:bidi="ar-SA"/>
        </w:rPr>
        <w:drawing>
          <wp:inline distT="0" distB="0" distL="0" distR="0">
            <wp:extent cx="3699271" cy="2276475"/>
            <wp:effectExtent l="19050" t="0" r="0" b="0"/>
            <wp:docPr id="2" name="Рисунок 1" descr="C:\Users\Света\Desktop\дм 4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дм 4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163" cy="227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9FC">
        <w:rPr>
          <w:rFonts w:ascii="Times New Roman" w:hAnsi="Times New Roman" w:cs="Times New Roman"/>
          <w:sz w:val="40"/>
          <w:szCs w:val="40"/>
          <w:lang w:val="ru-RU"/>
        </w:rPr>
        <w:tab/>
      </w:r>
    </w:p>
    <w:p w:rsidR="000129FC" w:rsidRPr="00FA762C" w:rsidRDefault="00FA762C" w:rsidP="000129FC">
      <w:pPr>
        <w:tabs>
          <w:tab w:val="left" w:pos="5775"/>
        </w:tabs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</w:pP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lastRenderedPageBreak/>
        <w:t>Мамино сердце доброе, славное</w:t>
      </w:r>
      <w:proofErr w:type="gramStart"/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С</w:t>
      </w:r>
      <w:proofErr w:type="gramEnd"/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 xml:space="preserve"> самого детства для нас оно главное,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И обласкает, и приголубит,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Пусть пожурит, но все равно любит.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Часто мы мам своих зря обижаем,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Слез их не чувствуем, не замечаем</w:t>
      </w:r>
      <w:proofErr w:type="gramStart"/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И</w:t>
      </w:r>
      <w:proofErr w:type="gramEnd"/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 xml:space="preserve"> потому в этот день скажу вам —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Вы берегите своих милых мам.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Сколько для нас они силы потратили,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Вы вспоминайте не только в День матери,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Сколько ночей ради нас не доспали</w:t>
      </w:r>
      <w:proofErr w:type="gramStart"/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И</w:t>
      </w:r>
      <w:proofErr w:type="gramEnd"/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 xml:space="preserve"> разделяли все наши печали.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Всех поздравляю я с праздником этим,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Всех матерей на огромной планете</w:t>
      </w:r>
      <w:proofErr w:type="gramStart"/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И</w:t>
      </w:r>
      <w:proofErr w:type="gramEnd"/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 xml:space="preserve"> всех детей ― и взрослых, и малых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С тем, что у них есть прекрасные мамы!</w:t>
      </w:r>
    </w:p>
    <w:p w:rsidR="00FA762C" w:rsidRDefault="00FA762C" w:rsidP="00FA762C">
      <w:pPr>
        <w:tabs>
          <w:tab w:val="left" w:pos="5775"/>
        </w:tabs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</w:pP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 xml:space="preserve">  Только мама так может любить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Чисто, искренне, самозабвенно,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Все ошибки нам может простить</w:t>
      </w:r>
      <w:proofErr w:type="gramStart"/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И</w:t>
      </w:r>
      <w:proofErr w:type="gramEnd"/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 xml:space="preserve"> на помощь придёт, непременно.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Только маму дано так любить</w:t>
      </w:r>
      <w:proofErr w:type="gramStart"/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О</w:t>
      </w:r>
      <w:proofErr w:type="gramEnd"/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чень сильно, как только возможно,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Никогда не порвётся с ней нить,</w:t>
      </w:r>
      <w:r w:rsidRPr="00FA762C">
        <w:rPr>
          <w:rFonts w:ascii="Times New Roman" w:hAnsi="Times New Roman" w:cs="Times New Roman"/>
          <w:color w:val="000000"/>
          <w:sz w:val="28"/>
          <w:szCs w:val="21"/>
          <w:lang w:val="ru-RU"/>
        </w:rPr>
        <w:br/>
      </w:r>
      <w:r w:rsidRPr="00FA762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ru-RU"/>
        </w:rPr>
        <w:t>Мама всех бриллиантов дороже!</w:t>
      </w:r>
    </w:p>
    <w:p w:rsidR="00FA762C" w:rsidRDefault="00FA762C" w:rsidP="00FA762C">
      <w:pPr>
        <w:tabs>
          <w:tab w:val="left" w:pos="5775"/>
        </w:tabs>
        <w:rPr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  <w:lang w:val="ru-RU"/>
        </w:rPr>
        <w:t xml:space="preserve">                                                                       </w:t>
      </w:r>
    </w:p>
    <w:p w:rsidR="00FA762C" w:rsidRDefault="00FA762C" w:rsidP="00FA762C">
      <w:pPr>
        <w:tabs>
          <w:tab w:val="left" w:pos="5775"/>
        </w:tabs>
        <w:rPr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  <w:lang w:val="ru-RU"/>
        </w:rPr>
      </w:pPr>
    </w:p>
    <w:p w:rsidR="00FA762C" w:rsidRPr="00FA762C" w:rsidRDefault="00FA762C" w:rsidP="00FA762C">
      <w:pPr>
        <w:tabs>
          <w:tab w:val="left" w:pos="5775"/>
        </w:tabs>
        <w:jc w:val="center"/>
        <w:rPr>
          <w:rFonts w:ascii="Times New Roman" w:hAnsi="Times New Roman" w:cs="Times New Roman"/>
          <w:i w:val="0"/>
          <w:sz w:val="52"/>
          <w:szCs w:val="40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  <w:lang w:val="ru-RU"/>
        </w:rPr>
        <w:t xml:space="preserve">                             </w:t>
      </w:r>
      <w:r w:rsidR="006B3B33">
        <w:rPr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  <w:lang w:val="ru-RU"/>
        </w:rPr>
        <w:t xml:space="preserve">                             </w:t>
      </w:r>
      <w:r>
        <w:rPr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  <w:lang w:val="ru-RU"/>
        </w:rPr>
        <w:t xml:space="preserve"> Автор статьи: </w:t>
      </w:r>
      <w:r w:rsidR="006B3B33">
        <w:rPr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  <w:lang w:val="ru-RU"/>
        </w:rPr>
        <w:t>Максимова Даная 5</w:t>
      </w:r>
      <w:proofErr w:type="gramStart"/>
      <w:r w:rsidR="006B3B33">
        <w:rPr>
          <w:rFonts w:ascii="Times New Roman" w:hAnsi="Times New Roman" w:cs="Times New Roman"/>
          <w:i w:val="0"/>
          <w:color w:val="000000"/>
          <w:sz w:val="28"/>
          <w:szCs w:val="21"/>
          <w:shd w:val="clear" w:color="auto" w:fill="FFFFFF"/>
          <w:lang w:val="ru-RU"/>
        </w:rPr>
        <w:t xml:space="preserve"> В</w:t>
      </w:r>
      <w:proofErr w:type="gramEnd"/>
    </w:p>
    <w:sectPr w:rsidR="00FA762C" w:rsidRPr="00FA762C" w:rsidSect="0079360F">
      <w:footerReference w:type="default" r:id="rId8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ED0" w:rsidRDefault="00E75ED0" w:rsidP="00481A3B">
      <w:pPr>
        <w:spacing w:after="0" w:line="240" w:lineRule="auto"/>
      </w:pPr>
      <w:r>
        <w:separator/>
      </w:r>
    </w:p>
  </w:endnote>
  <w:endnote w:type="continuationSeparator" w:id="0">
    <w:p w:rsidR="00E75ED0" w:rsidRDefault="00E75ED0" w:rsidP="004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03" w:rsidRDefault="00752303">
    <w:pPr>
      <w:pStyle w:val="af8"/>
      <w:rPr>
        <w:lang w:val="ru-RU"/>
      </w:rPr>
    </w:pPr>
  </w:p>
  <w:p w:rsidR="00752303" w:rsidRDefault="00752303">
    <w:pPr>
      <w:pStyle w:val="af8"/>
      <w:rPr>
        <w:lang w:val="ru-RU"/>
      </w:rPr>
    </w:pPr>
  </w:p>
  <w:p w:rsidR="00752303" w:rsidRPr="00752303" w:rsidRDefault="00752303">
    <w:pPr>
      <w:pStyle w:val="af8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ED0" w:rsidRDefault="00E75ED0" w:rsidP="00481A3B">
      <w:pPr>
        <w:spacing w:after="0" w:line="240" w:lineRule="auto"/>
      </w:pPr>
      <w:r>
        <w:separator/>
      </w:r>
    </w:p>
  </w:footnote>
  <w:footnote w:type="continuationSeparator" w:id="0">
    <w:p w:rsidR="00E75ED0" w:rsidRDefault="00E75ED0" w:rsidP="00481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20E3"/>
    <w:rsid w:val="000129FC"/>
    <w:rsid w:val="000D42B0"/>
    <w:rsid w:val="001834B9"/>
    <w:rsid w:val="00331DD4"/>
    <w:rsid w:val="003966B0"/>
    <w:rsid w:val="00404EAB"/>
    <w:rsid w:val="00481A3B"/>
    <w:rsid w:val="006B3B33"/>
    <w:rsid w:val="00734DE8"/>
    <w:rsid w:val="00752303"/>
    <w:rsid w:val="00757DF9"/>
    <w:rsid w:val="0079360F"/>
    <w:rsid w:val="008136F7"/>
    <w:rsid w:val="008327F8"/>
    <w:rsid w:val="008B2CD5"/>
    <w:rsid w:val="008B47B5"/>
    <w:rsid w:val="00AA74D5"/>
    <w:rsid w:val="00B86B37"/>
    <w:rsid w:val="00BB4603"/>
    <w:rsid w:val="00BC7EB5"/>
    <w:rsid w:val="00C66B59"/>
    <w:rsid w:val="00CB70DC"/>
    <w:rsid w:val="00D00649"/>
    <w:rsid w:val="00D23D11"/>
    <w:rsid w:val="00E05B76"/>
    <w:rsid w:val="00E75ED0"/>
    <w:rsid w:val="00F720E3"/>
    <w:rsid w:val="00FA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6B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B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B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B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B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B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B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B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B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6B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6B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6B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6B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6B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6B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6B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6B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6B5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6B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66B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6B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6B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6B59"/>
    <w:rPr>
      <w:b/>
      <w:bCs/>
      <w:spacing w:val="0"/>
    </w:rPr>
  </w:style>
  <w:style w:type="character" w:styleId="a9">
    <w:name w:val="Emphasis"/>
    <w:uiPriority w:val="20"/>
    <w:qFormat/>
    <w:rsid w:val="00C66B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6B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6B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6B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66B5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6B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66B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6B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6B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6B5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6B5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6B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6B5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2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3D11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48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81A3B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48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81A3B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Школа№67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Комп7</dc:creator>
  <cp:lastModifiedBy>Света</cp:lastModifiedBy>
  <cp:revision>7</cp:revision>
  <cp:lastPrinted>2018-11-27T11:45:00Z</cp:lastPrinted>
  <dcterms:created xsi:type="dcterms:W3CDTF">2019-01-16T00:30:00Z</dcterms:created>
  <dcterms:modified xsi:type="dcterms:W3CDTF">2021-08-24T12:42:00Z</dcterms:modified>
</cp:coreProperties>
</file>