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B3" w:rsidRPr="00FF65B3" w:rsidRDefault="00FF65B3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FF65B3">
        <w:rPr>
          <w:rFonts w:ascii="Times New Roman" w:hAnsi="Times New Roman" w:cs="Times New Roman"/>
          <w:b/>
          <w:sz w:val="28"/>
          <w:szCs w:val="28"/>
        </w:rPr>
        <w:t>Пожарная безопасность в быту: требования и соблюдение правил!</w:t>
      </w:r>
    </w:p>
    <w:p w:rsidR="00FF65B3" w:rsidRDefault="00FF65B3" w:rsidP="00FF65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t>Отдел надзорной деятельности и профилактической работы города Иркутска информирует:</w:t>
      </w:r>
    </w:p>
    <w:p w:rsidR="00FB26DB" w:rsidRPr="00FB26DB" w:rsidRDefault="00FB26DB" w:rsidP="00FF65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1870" w:rsidRPr="00FB26DB" w:rsidRDefault="009F34E8" w:rsidP="00FF65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t xml:space="preserve">Ежегодно почти 70% погибших на пожарах попрощались с жизнью из-за неосторожного обращения с огнем. На пожарах, вызванных курением, ежегодно погибают сотни человек. Опасно курить в кресле, на диване, в постели перед сном, особенно в состоянии опьянения. Оставленные сигареты, которые тлеют, - прямой </w:t>
      </w:r>
      <w:r w:rsidR="00FF65B3" w:rsidRPr="00FB26DB">
        <w:rPr>
          <w:rFonts w:ascii="Times New Roman" w:hAnsi="Times New Roman" w:cs="Times New Roman"/>
          <w:sz w:val="28"/>
          <w:szCs w:val="28"/>
        </w:rPr>
        <w:t>пу</w:t>
      </w:r>
      <w:r w:rsidRPr="00FB26DB">
        <w:rPr>
          <w:rFonts w:ascii="Times New Roman" w:hAnsi="Times New Roman" w:cs="Times New Roman"/>
          <w:sz w:val="28"/>
          <w:szCs w:val="28"/>
        </w:rPr>
        <w:t>ть к пожару.</w:t>
      </w:r>
    </w:p>
    <w:p w:rsidR="00A0463D" w:rsidRPr="00FB26DB" w:rsidRDefault="009F34E8" w:rsidP="00FB2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t>Перед тем, как выбросить окурок в мусорное ведро или освободить пепельницу, нужно залить их водой. Пламя горящей свечи – также распространенная причина пожара. Ни в коем случае не следует оставлять детей наедине с зажженной свечой.</w:t>
      </w:r>
    </w:p>
    <w:p w:rsidR="00A0463D" w:rsidRPr="00FB26DB" w:rsidRDefault="00A0463D" w:rsidP="00FB2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t>Спички и зажигалки - не игрушки! Не храните их на видном месте. Воспитывайте у детей осторожность в обращении с огнем! Не оставляйте без присмотра кухонные плиты, тостеры, печи при приготовлении пищи! Не пользуйтесь неисправными электрическими приборами, с поврежденными электропроводами, с плохими контактными соединениями, без предохранителей в электрических сетях. Не используйте самодельные обогреватели! Не оставляйте без присмотра электронагревательные и другие бытовые приборы! Своевременно очищайте свой двор от сухой травы и мусора!</w:t>
      </w:r>
    </w:p>
    <w:p w:rsidR="00A0463D" w:rsidRPr="00FB26DB" w:rsidRDefault="00A0463D" w:rsidP="00FB2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t>Только тот, кто остался без крова, потерял нажитое годами имущество, почувствовал боль потери, бедность и неуверенность в завтрашнем дне, может осознать, что пожарная безопасность в быту - не пустая трата времени. Еще страшнее, что несоблюдение родителями правил пожарной безопасности приводит к тому, что порой гибнут дети. Вина за полученные травмы и смерть несовершеннолетних всегда остается на совести взрослых и оставляет отпечаток в их памяти на всю жизнь.</w:t>
      </w:r>
    </w:p>
    <w:p w:rsidR="00A0463D" w:rsidRPr="00FB26DB" w:rsidRDefault="00A0463D" w:rsidP="00FB2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t>Уважаемые жители и гости города Иркутска!</w:t>
      </w:r>
    </w:p>
    <w:p w:rsidR="00FF65B3" w:rsidRPr="00FB26DB" w:rsidRDefault="00A0463D" w:rsidP="00FB2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t xml:space="preserve">Государственный пожарный надзор напоминает Вам о необходимости соблюдения </w:t>
      </w:r>
      <w:r w:rsidR="00FF65B3" w:rsidRPr="00FB26DB">
        <w:rPr>
          <w:rFonts w:ascii="Times New Roman" w:hAnsi="Times New Roman" w:cs="Times New Roman"/>
          <w:sz w:val="28"/>
          <w:szCs w:val="28"/>
        </w:rPr>
        <w:t>требований пожарной безопасности: при эксплуатации электроприборов транспортных средств, также необходимо исключить курение в автомобилях, усилить контроль за поведением малолетних детей во избежание пожаров, возникающих из-за детской шалости!</w:t>
      </w:r>
    </w:p>
    <w:p w:rsidR="00FF65B3" w:rsidRPr="00FB26DB" w:rsidRDefault="00FF65B3" w:rsidP="00FB2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t>Будьте аккуратны и бдительны!</w:t>
      </w:r>
    </w:p>
    <w:p w:rsidR="00A0463D" w:rsidRPr="00FB26DB" w:rsidRDefault="00FF65B3" w:rsidP="00FB26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t>В случае возникновения пожара звоните «101»!</w:t>
      </w:r>
    </w:p>
    <w:p w:rsidR="00A0463D" w:rsidRPr="00FB26DB" w:rsidRDefault="00A0463D" w:rsidP="00FF65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63D" w:rsidRPr="00FB26DB" w:rsidRDefault="00A0463D" w:rsidP="00A0463D">
      <w:pPr>
        <w:rPr>
          <w:rFonts w:ascii="Times New Roman" w:hAnsi="Times New Roman" w:cs="Times New Roman"/>
          <w:sz w:val="28"/>
          <w:szCs w:val="28"/>
        </w:rPr>
      </w:pPr>
      <w:r w:rsidRPr="00FB2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63D" w:rsidRPr="00FB26DB" w:rsidRDefault="00A0463D" w:rsidP="00A0463D">
      <w:pPr>
        <w:rPr>
          <w:rFonts w:ascii="Times New Roman" w:hAnsi="Times New Roman" w:cs="Times New Roman"/>
          <w:sz w:val="28"/>
          <w:szCs w:val="28"/>
        </w:rPr>
      </w:pPr>
    </w:p>
    <w:p w:rsidR="00A0463D" w:rsidRDefault="00A0463D" w:rsidP="00A0463D"/>
    <w:p w:rsidR="009F34E8" w:rsidRPr="00A0463D" w:rsidRDefault="00A0463D" w:rsidP="00A0463D">
      <w:r>
        <w:t xml:space="preserve"> </w:t>
      </w:r>
    </w:p>
    <w:sectPr w:rsidR="009F34E8" w:rsidRPr="00A0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CA"/>
    <w:rsid w:val="00031ECA"/>
    <w:rsid w:val="00617D64"/>
    <w:rsid w:val="009F34E8"/>
    <w:rsid w:val="00A0463D"/>
    <w:rsid w:val="00E31870"/>
    <w:rsid w:val="00FB26DB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207D2-EDD4-43D4-B30C-1D6D6DF8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 Татьяна Игоревна</dc:creator>
  <cp:keywords/>
  <dc:description/>
  <cp:lastModifiedBy>Масловская Татьяна Игоревна</cp:lastModifiedBy>
  <cp:revision>2</cp:revision>
  <dcterms:created xsi:type="dcterms:W3CDTF">2020-11-03T08:00:00Z</dcterms:created>
  <dcterms:modified xsi:type="dcterms:W3CDTF">2020-11-03T08:00:00Z</dcterms:modified>
</cp:coreProperties>
</file>