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6E" w:rsidRPr="0011366E" w:rsidRDefault="0011366E" w:rsidP="001136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6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образовательной деятельности Информационно-библиотечный центр</w:t>
      </w:r>
    </w:p>
    <w:p w:rsidR="0011366E" w:rsidRDefault="0011366E" w:rsidP="001136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366E">
        <w:rPr>
          <w:rFonts w:ascii="Times New Roman" w:hAnsi="Times New Roman" w:cs="Times New Roman"/>
          <w:sz w:val="28"/>
          <w:szCs w:val="28"/>
        </w:rPr>
        <w:t xml:space="preserve">Заведующая информационно-библиотечного центра (ИБЦ) – </w:t>
      </w:r>
      <w:r>
        <w:rPr>
          <w:rFonts w:ascii="Times New Roman" w:hAnsi="Times New Roman" w:cs="Times New Roman"/>
          <w:sz w:val="28"/>
          <w:szCs w:val="28"/>
        </w:rPr>
        <w:t>Кучина Елена Викторовна</w:t>
      </w:r>
    </w:p>
    <w:p w:rsidR="0011366E" w:rsidRPr="0011366E" w:rsidRDefault="0011366E" w:rsidP="0011366E">
      <w:pPr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1366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Режим работы</w:t>
      </w:r>
    </w:p>
    <w:p w:rsidR="0011366E" w:rsidRPr="0011366E" w:rsidRDefault="0011366E" w:rsidP="0011366E">
      <w:pPr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1366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Понедельник – пятница с 9.00 до 17.00</w:t>
      </w:r>
    </w:p>
    <w:p w:rsidR="0011366E" w:rsidRPr="0011366E" w:rsidRDefault="0011366E" w:rsidP="0011366E">
      <w:pPr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1366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Суббота – выходной день</w:t>
      </w:r>
    </w:p>
    <w:p w:rsidR="0011366E" w:rsidRPr="0011366E" w:rsidRDefault="0011366E" w:rsidP="0011366E">
      <w:pPr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1366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Санитарный день – последний рабочий день месяца</w:t>
      </w: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  <w:gridCol w:w="1140"/>
      </w:tblGrid>
      <w:tr w:rsidR="0011366E" w:rsidRPr="0011366E" w:rsidTr="0011366E">
        <w:trPr>
          <w:trHeight w:val="315"/>
        </w:trPr>
        <w:tc>
          <w:tcPr>
            <w:tcW w:w="9210" w:type="dxa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1366E" w:rsidRPr="0011366E" w:rsidRDefault="0011366E" w:rsidP="0011366E">
            <w:pPr>
              <w:spacing w:after="375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фонд</w:t>
            </w:r>
          </w:p>
        </w:tc>
        <w:tc>
          <w:tcPr>
            <w:tcW w:w="1140" w:type="dxa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66E" w:rsidRPr="0011366E" w:rsidRDefault="0011366E" w:rsidP="0011366E">
            <w:pPr>
              <w:spacing w:after="375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25068</w:t>
            </w:r>
          </w:p>
        </w:tc>
      </w:tr>
      <w:tr w:rsidR="0011366E" w:rsidRPr="0011366E" w:rsidTr="0011366E">
        <w:trPr>
          <w:trHeight w:val="315"/>
        </w:trPr>
        <w:tc>
          <w:tcPr>
            <w:tcW w:w="9210" w:type="dxa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1366E" w:rsidRPr="0011366E" w:rsidRDefault="0011366E" w:rsidP="0011366E">
            <w:pPr>
              <w:spacing w:after="375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Основной фонд</w:t>
            </w:r>
          </w:p>
          <w:p w:rsidR="0011366E" w:rsidRPr="0011366E" w:rsidRDefault="0011366E" w:rsidP="0011366E">
            <w:pPr>
              <w:spacing w:after="375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(художественная, справочная, отраслевая литература, периодические издания, аудиовизуальные и электронные документы)</w:t>
            </w:r>
          </w:p>
        </w:tc>
        <w:tc>
          <w:tcPr>
            <w:tcW w:w="1140" w:type="dxa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66E" w:rsidRPr="0011366E" w:rsidRDefault="0011366E" w:rsidP="0011366E">
            <w:pPr>
              <w:spacing w:after="375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8041</w:t>
            </w:r>
          </w:p>
        </w:tc>
      </w:tr>
      <w:tr w:rsidR="0011366E" w:rsidRPr="0011366E" w:rsidTr="0011366E">
        <w:trPr>
          <w:trHeight w:val="315"/>
        </w:trPr>
        <w:tc>
          <w:tcPr>
            <w:tcW w:w="9210" w:type="dxa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1366E" w:rsidRPr="0011366E" w:rsidRDefault="0011366E" w:rsidP="0011366E">
            <w:pPr>
              <w:spacing w:after="375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справочной-</w:t>
            </w:r>
          </w:p>
          <w:p w:rsidR="0011366E" w:rsidRPr="0011366E" w:rsidRDefault="0011366E" w:rsidP="0011366E">
            <w:pPr>
              <w:spacing w:after="375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АВД и ЭД -</w:t>
            </w:r>
          </w:p>
        </w:tc>
        <w:tc>
          <w:tcPr>
            <w:tcW w:w="1140" w:type="dxa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66E" w:rsidRPr="0011366E" w:rsidRDefault="0011366E" w:rsidP="0011366E">
            <w:pPr>
              <w:spacing w:after="375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1366E" w:rsidRPr="0011366E" w:rsidTr="0011366E">
        <w:trPr>
          <w:trHeight w:val="330"/>
        </w:trPr>
        <w:tc>
          <w:tcPr>
            <w:tcW w:w="9210" w:type="dxa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1366E" w:rsidRPr="0011366E" w:rsidRDefault="0011366E" w:rsidP="0011366E">
            <w:pPr>
              <w:spacing w:after="375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учебников</w:t>
            </w:r>
          </w:p>
        </w:tc>
        <w:tc>
          <w:tcPr>
            <w:tcW w:w="1140" w:type="dxa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66E" w:rsidRPr="0011366E" w:rsidRDefault="0011366E" w:rsidP="0011366E">
            <w:pPr>
              <w:spacing w:after="375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17027</w:t>
            </w:r>
          </w:p>
        </w:tc>
      </w:tr>
    </w:tbl>
    <w:p w:rsidR="0011366E" w:rsidRPr="00B84805" w:rsidRDefault="0011366E" w:rsidP="0011366E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4805">
        <w:rPr>
          <w:rFonts w:ascii="Times New Roman" w:hAnsi="Times New Roman" w:cs="Times New Roman"/>
          <w:b/>
          <w:bCs/>
          <w:sz w:val="32"/>
          <w:szCs w:val="32"/>
        </w:rPr>
        <w:t>Электронные издания в фонде библиотеки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 xml:space="preserve">Русский язык 5 </w:t>
      </w:r>
      <w:proofErr w:type="spellStart"/>
      <w:r w:rsidRPr="00B848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84805">
        <w:rPr>
          <w:rFonts w:ascii="Times New Roman" w:hAnsi="Times New Roman" w:cs="Times New Roman"/>
          <w:sz w:val="28"/>
          <w:szCs w:val="28"/>
        </w:rPr>
        <w:t>.: электронное учебное пособие.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 xml:space="preserve">Русский язык. 5-11 </w:t>
      </w:r>
      <w:proofErr w:type="spellStart"/>
      <w:r w:rsidRPr="00B848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84805">
        <w:rPr>
          <w:rFonts w:ascii="Times New Roman" w:hAnsi="Times New Roman" w:cs="Times New Roman"/>
          <w:sz w:val="28"/>
          <w:szCs w:val="28"/>
        </w:rPr>
        <w:t>.: CD-ROМ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Хрестоматия по русской литературе: CD-ROM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Русская поэзия 17-20 веков: электронная библиотека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 xml:space="preserve">Русская литература от </w:t>
      </w:r>
      <w:proofErr w:type="spellStart"/>
      <w:r w:rsidRPr="00B84805">
        <w:rPr>
          <w:rFonts w:ascii="Times New Roman" w:hAnsi="Times New Roman" w:cs="Times New Roman"/>
          <w:sz w:val="28"/>
          <w:szCs w:val="28"/>
        </w:rPr>
        <w:t>Нестера</w:t>
      </w:r>
      <w:proofErr w:type="spellEnd"/>
      <w:r w:rsidRPr="00B84805">
        <w:rPr>
          <w:rFonts w:ascii="Times New Roman" w:hAnsi="Times New Roman" w:cs="Times New Roman"/>
          <w:sz w:val="28"/>
          <w:szCs w:val="28"/>
        </w:rPr>
        <w:t xml:space="preserve"> до Маяковского: электронная библиотека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 xml:space="preserve">Русская литература: 8-11 </w:t>
      </w:r>
      <w:proofErr w:type="spellStart"/>
      <w:r w:rsidRPr="00B848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84805">
        <w:rPr>
          <w:rFonts w:ascii="Times New Roman" w:hAnsi="Times New Roman" w:cs="Times New Roman"/>
          <w:sz w:val="28"/>
          <w:szCs w:val="28"/>
        </w:rPr>
        <w:t>.: мультимедийная энциклопедия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Гоголь Н.В. Мертвые души: МР 3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Достоевский Ф.М. Преступления и наказание: МР 3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Лермонтов М.Ю. Герой нашего времени: МР 3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Толстой Л.Н. Война и мир: МР 3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Тургенев И.С. Отцы и дети: МР 3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lastRenderedPageBreak/>
        <w:t>Чехов А.П. Рассказы: МР 3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Астафьев В.П., Колобов Е.В. Созвучие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 xml:space="preserve">Алгебра. 7-9 </w:t>
      </w:r>
      <w:proofErr w:type="spellStart"/>
      <w:r w:rsidRPr="00B848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84805">
        <w:rPr>
          <w:rFonts w:ascii="Times New Roman" w:hAnsi="Times New Roman" w:cs="Times New Roman"/>
          <w:sz w:val="28"/>
          <w:szCs w:val="28"/>
        </w:rPr>
        <w:t>.: современный УМК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 xml:space="preserve">Математика. 5-6 </w:t>
      </w:r>
      <w:proofErr w:type="spellStart"/>
      <w:r w:rsidRPr="00B848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84805">
        <w:rPr>
          <w:rFonts w:ascii="Times New Roman" w:hAnsi="Times New Roman" w:cs="Times New Roman"/>
          <w:sz w:val="28"/>
          <w:szCs w:val="28"/>
        </w:rPr>
        <w:t>.: CD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Государственная символика России: компакт диск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История Отечества. 882-</w:t>
      </w:r>
      <w:proofErr w:type="gramStart"/>
      <w:r w:rsidRPr="00B84805">
        <w:rPr>
          <w:rFonts w:ascii="Times New Roman" w:hAnsi="Times New Roman" w:cs="Times New Roman"/>
          <w:sz w:val="28"/>
          <w:szCs w:val="28"/>
        </w:rPr>
        <w:t>1917:мультимед</w:t>
      </w:r>
      <w:proofErr w:type="gramEnd"/>
      <w:r w:rsidRPr="00B84805">
        <w:rPr>
          <w:rFonts w:ascii="Times New Roman" w:hAnsi="Times New Roman" w:cs="Times New Roman"/>
          <w:sz w:val="28"/>
          <w:szCs w:val="28"/>
        </w:rPr>
        <w:t>.УМК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 xml:space="preserve">Обществознание. 8-11 </w:t>
      </w:r>
      <w:proofErr w:type="spellStart"/>
      <w:r w:rsidRPr="00B848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84805">
        <w:rPr>
          <w:rFonts w:ascii="Times New Roman" w:hAnsi="Times New Roman" w:cs="Times New Roman"/>
          <w:sz w:val="28"/>
          <w:szCs w:val="28"/>
        </w:rPr>
        <w:t>.: мультимедийное учебное пособие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Степанцов У края чарующей бездны: научно-популярный фильм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 xml:space="preserve">Энциклопедия </w:t>
      </w:r>
      <w:proofErr w:type="spellStart"/>
      <w:r w:rsidRPr="00B84805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B84805">
        <w:rPr>
          <w:rFonts w:ascii="Times New Roman" w:hAnsi="Times New Roman" w:cs="Times New Roman"/>
          <w:sz w:val="28"/>
          <w:szCs w:val="28"/>
        </w:rPr>
        <w:t>. 2005-2006: CD-ROM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Россия: фотоколлекция. 3500 фото. CD.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4805">
        <w:rPr>
          <w:rFonts w:ascii="Times New Roman" w:hAnsi="Times New Roman" w:cs="Times New Roman"/>
          <w:sz w:val="28"/>
          <w:szCs w:val="28"/>
        </w:rPr>
        <w:t>Engana</w:t>
      </w:r>
      <w:proofErr w:type="spellEnd"/>
      <w:r w:rsidRPr="00B84805">
        <w:rPr>
          <w:rFonts w:ascii="Times New Roman" w:hAnsi="Times New Roman" w:cs="Times New Roman"/>
          <w:sz w:val="28"/>
          <w:szCs w:val="28"/>
        </w:rPr>
        <w:t>: интерактивный атлас Земли: CD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Атлас. Иркутская область: CD-R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Современные чудеса света: энциклопедия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 xml:space="preserve">Степанцов Дикорастущие цветы байкальских побережий: </w:t>
      </w:r>
      <w:proofErr w:type="spellStart"/>
      <w:r w:rsidRPr="00B84805">
        <w:rPr>
          <w:rFonts w:ascii="Times New Roman" w:hAnsi="Times New Roman" w:cs="Times New Roman"/>
          <w:sz w:val="28"/>
          <w:szCs w:val="28"/>
        </w:rPr>
        <w:t>научю-попул</w:t>
      </w:r>
      <w:proofErr w:type="spellEnd"/>
      <w:r w:rsidRPr="00B84805">
        <w:rPr>
          <w:rFonts w:ascii="Times New Roman" w:hAnsi="Times New Roman" w:cs="Times New Roman"/>
          <w:sz w:val="28"/>
          <w:szCs w:val="28"/>
        </w:rPr>
        <w:t>. фильм: V-CD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 xml:space="preserve">Степанцов Животный мир байкальских побережий: </w:t>
      </w:r>
      <w:proofErr w:type="spellStart"/>
      <w:r w:rsidRPr="00B84805">
        <w:rPr>
          <w:rFonts w:ascii="Times New Roman" w:hAnsi="Times New Roman" w:cs="Times New Roman"/>
          <w:sz w:val="28"/>
          <w:szCs w:val="28"/>
        </w:rPr>
        <w:t>научю-попул</w:t>
      </w:r>
      <w:proofErr w:type="spellEnd"/>
      <w:r w:rsidRPr="00B84805">
        <w:rPr>
          <w:rFonts w:ascii="Times New Roman" w:hAnsi="Times New Roman" w:cs="Times New Roman"/>
          <w:sz w:val="28"/>
          <w:szCs w:val="28"/>
        </w:rPr>
        <w:t>. фильм: V-C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 xml:space="preserve">Биология: Растения. Бактерии. Грибы. Лишайники: мультимедийное учебное пособие. 6 </w:t>
      </w:r>
      <w:proofErr w:type="spellStart"/>
      <w:r w:rsidRPr="00B848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84805">
        <w:rPr>
          <w:rFonts w:ascii="Times New Roman" w:hAnsi="Times New Roman" w:cs="Times New Roman"/>
          <w:sz w:val="28"/>
          <w:szCs w:val="28"/>
        </w:rPr>
        <w:t>.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Степанцов. Байкальские фантазии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 xml:space="preserve">Физика: основная школа. 7-9 </w:t>
      </w:r>
      <w:proofErr w:type="spellStart"/>
      <w:r w:rsidRPr="00B848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84805">
        <w:rPr>
          <w:rFonts w:ascii="Times New Roman" w:hAnsi="Times New Roman" w:cs="Times New Roman"/>
          <w:sz w:val="28"/>
          <w:szCs w:val="28"/>
        </w:rPr>
        <w:t>. ч.1: мультимедийное учебное пособие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 xml:space="preserve">Физика: Основная школа. 7-9 </w:t>
      </w:r>
      <w:proofErr w:type="spellStart"/>
      <w:r w:rsidRPr="00B848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84805">
        <w:rPr>
          <w:rFonts w:ascii="Times New Roman" w:hAnsi="Times New Roman" w:cs="Times New Roman"/>
          <w:sz w:val="28"/>
          <w:szCs w:val="28"/>
        </w:rPr>
        <w:t>. ч.2: мультимедийное учебное пособие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Энциклопедия материальной культуры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Энциклопедия классической музыки: CD-ROM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Художественная энциклопедия зарубежного классического искусства: CD-ROM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Мировая художественная культура: CD.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Искусство и путешествия: CD-ROM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5555 шедевров мировой живописи: CD-ROM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 xml:space="preserve">Алгебра и начала анализа. 10-11 </w:t>
      </w:r>
      <w:proofErr w:type="spellStart"/>
      <w:r w:rsidRPr="00B848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84805">
        <w:rPr>
          <w:rFonts w:ascii="Times New Roman" w:hAnsi="Times New Roman" w:cs="Times New Roman"/>
          <w:sz w:val="28"/>
          <w:szCs w:val="28"/>
        </w:rPr>
        <w:t>.: современный УМК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 xml:space="preserve">Алгебра и начала анализа. Итоговая аттестация выпускников.11 </w:t>
      </w:r>
      <w:proofErr w:type="spellStart"/>
      <w:r w:rsidRPr="00B848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84805">
        <w:rPr>
          <w:rFonts w:ascii="Times New Roman" w:hAnsi="Times New Roman" w:cs="Times New Roman"/>
          <w:sz w:val="28"/>
          <w:szCs w:val="28"/>
        </w:rPr>
        <w:t>.: современный УМК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Информатика. 9-11 </w:t>
      </w:r>
      <w:proofErr w:type="spellStart"/>
      <w:r w:rsidRPr="00B848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84805">
        <w:rPr>
          <w:rFonts w:ascii="Times New Roman" w:hAnsi="Times New Roman" w:cs="Times New Roman"/>
          <w:sz w:val="28"/>
          <w:szCs w:val="28"/>
        </w:rPr>
        <w:t>.: интерактивный задачник.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B8480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84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80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B84805">
        <w:rPr>
          <w:rFonts w:ascii="Times New Roman" w:hAnsi="Times New Roman" w:cs="Times New Roman"/>
          <w:sz w:val="28"/>
          <w:szCs w:val="28"/>
        </w:rPr>
        <w:t xml:space="preserve"> школе: компакт-диск: учебно-методическое пособие для учителей</w:t>
      </w:r>
    </w:p>
    <w:p w:rsidR="0011366E" w:rsidRPr="00B84805" w:rsidRDefault="0011366E" w:rsidP="001136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Большая детская энциклопедия. 6-12 лет: интерактивное путешествие в мир знаний: CD-ROM</w:t>
      </w:r>
    </w:p>
    <w:p w:rsidR="008F1572" w:rsidRPr="0011366E" w:rsidRDefault="0011366E" w:rsidP="001136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05">
        <w:rPr>
          <w:rFonts w:ascii="Times New Roman" w:hAnsi="Times New Roman" w:cs="Times New Roman"/>
          <w:sz w:val="28"/>
          <w:szCs w:val="28"/>
        </w:rPr>
        <w:t>Электронные издания из фонда библиотеки можно просматривать в учебных кабинетах, включенных в локальную сеть школы (кабинеты начальных классов, кабинеты информатики, кабинет ОБЖ, кабинеты математики)</w:t>
      </w:r>
      <w:bookmarkStart w:id="0" w:name="_GoBack"/>
      <w:bookmarkEnd w:id="0"/>
    </w:p>
    <w:sectPr w:rsidR="008F1572" w:rsidRPr="0011366E" w:rsidSect="0011366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3BE"/>
    <w:multiLevelType w:val="hybridMultilevel"/>
    <w:tmpl w:val="426C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CE"/>
    <w:rsid w:val="0011366E"/>
    <w:rsid w:val="008F1572"/>
    <w:rsid w:val="00D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D8AA"/>
  <w15:chartTrackingRefBased/>
  <w15:docId w15:val="{6D933D25-1615-493E-835A-63A2F2CE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3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66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13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1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2022-03-30T10:01:00Z</dcterms:created>
  <dcterms:modified xsi:type="dcterms:W3CDTF">2022-03-30T10:05:00Z</dcterms:modified>
</cp:coreProperties>
</file>